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432" w:lineRule="auto"/>
        <w:rPr>
          <w:rFonts w:ascii="Batang" w:eastAsia="Batang" w:hAnsi="Batang" w:cs="Batang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  <w:bookmarkStart w:id="1" w:name="_heading=h.gjdgxs"/>
      <w:bookmarkEnd w:id="1"/>
    </w:p>
    <w:p>
      <w:pPr>
        <w:ind w:left="0" w:right="0" w:firstLine="0"/>
        <w:keepNext w:val="off"/>
        <w:keepLines w:val="off"/>
        <w:pageBreakBefore w:val="off"/>
        <w:widowControl w:val="off"/>
        <w:jc w:val="center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432" w:lineRule="auto"/>
        <w:rPr>
          <w:rFonts w:ascii="Batang" w:eastAsia="Batang" w:hAnsi="Batang" w:cs="Batang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  <w:r>
        <w:rPr>
          <w:rFonts w:ascii="함초롬바탕" w:eastAsia="함초롬바탕" w:hAnsi="함초롬바탕" w:cs="함초롬바탕"/>
          <w:b/>
          <w:i w:val="0"/>
          <w:smallCaps w:val="off"/>
          <w:strike w:val="off"/>
          <w:color w:val="000000"/>
          <w:sz w:val="28"/>
          <w:szCs w:val="28"/>
          <w:u w:val="none" w:color="auto"/>
          <w:shd w:val="clear" w:color="auto" w:fill="auto"/>
          <w:vertAlign w:val="baseline"/>
          <w:rtl w:val="off"/>
        </w:rPr>
        <w:t xml:space="preserve"> (                 )과정 입교신청서  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432" w:lineRule="auto"/>
        <w:rPr>
          <w:rFonts w:ascii="Batang" w:eastAsia="Batang" w:hAnsi="Batang" w:cs="Batang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432" w:lineRule="auto"/>
        <w:rPr>
          <w:rFonts w:ascii="Batang" w:eastAsia="Batang" w:hAnsi="Batang" w:cs="Batang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312" w:lineRule="auto"/>
        <w:rPr>
          <w:rFonts w:ascii="Batang" w:eastAsia="Batang" w:hAnsi="Batang" w:cs="Batang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  <w:r>
        <w:rPr>
          <w:rFonts w:ascii="함초롬바탕" w:eastAsia="함초롬바탕" w:hAnsi="함초롬바탕" w:cs="함초롬바탕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>가나안농군학교장 귀하</w:t>
      </w:r>
    </w:p>
    <w:tbl>
      <w:tblPr>
        <w:tblStyle w:val="Table1"/>
        <w:tblW w:w="90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  <w:jc w:val="left"/>
        <w:tblLayout w:type="fixed"/>
      </w:tblPr>
      <w:tblGrid>
        <w:gridCol w:w="1512"/>
        <w:gridCol w:w="1512"/>
        <w:gridCol w:w="1512"/>
        <w:gridCol w:w="1512"/>
        <w:gridCol w:w="1512"/>
        <w:gridCol w:w="1512"/>
        <w:gridCol w:w="1512"/>
        <w:gridCol w:w="1512"/>
        <w:gridCol w:w="1512"/>
        <w:gridCol w:w="1512"/>
        <w:gridCol w:w="1512"/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cantSplit/>
          <w:trHeight w:val="426" w:hRule="atLeast"/>
        </w:trPr>
        <w:tc>
          <w:tcPr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Batang" w:eastAsia="Batang" w:hAnsi="Batang" w:cs="Batang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바탕" w:eastAsia="함초롬바탕" w:hAnsi="함초롬바탕" w:cs="함초롬바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기 별 </w:t>
            </w:r>
          </w:p>
        </w:tc>
        <w:tc>
          <w:tcPr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Batang" w:eastAsia="Batang" w:hAnsi="Batang" w:cs="Batang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바탕" w:eastAsia="함초롬바탕" w:hAnsi="함초롬바탕" w:cs="함초롬바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>교 육 기 간</w:t>
            </w:r>
          </w:p>
        </w:tc>
        <w:tc>
          <w:tcPr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Batang" w:eastAsia="Batang" w:hAnsi="Batang" w:cs="Batang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Batang" w:eastAsia="Batang" w:hAnsi="Batang" w:cs="Batang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>입교예정인원</w:t>
            </w:r>
          </w:p>
        </w:tc>
        <w:tc>
          <w:tcPr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Batang" w:eastAsia="Batang" w:hAnsi="Batang" w:cs="Batang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바탕" w:eastAsia="함초롬바탕" w:hAnsi="함초롬바탕" w:cs="함초롬바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직 위 </w:t>
            </w:r>
          </w:p>
        </w:tc>
        <w:tc>
          <w:tcPr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Batang" w:eastAsia="Batang" w:hAnsi="Batang" w:cs="Batang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바탕" w:eastAsia="함초롬바탕" w:hAnsi="함초롬바탕" w:cs="함초롬바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성 별 </w:t>
            </w:r>
          </w:p>
        </w:tc>
        <w:tc>
          <w:tcPr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E5E5E5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Batang" w:eastAsia="Batang" w:hAnsi="Batang" w:cs="Batang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바탕" w:eastAsia="함초롬바탕" w:hAnsi="함초롬바탕" w:cs="함초롬바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비  고 </w:t>
            </w:r>
          </w:p>
        </w:tc>
      </w:tr>
      <w:tr>
        <w:trPr>
          <w:cantSplit/>
          <w:trHeight w:val="783" w:hRule="atLeast"/>
        </w:trPr>
        <w:tc>
          <w:tcPr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240" w:lineRule="auto"/>
              <w:rPr>
                <w:rFonts w:ascii="Batang" w:eastAsia="Batang" w:hAnsi="Batang" w:cs="Batang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바탕" w:eastAsia="함초롬바탕" w:hAnsi="함초롬바탕" w:cs="함초롬바탕"/>
                <w:b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240" w:lineRule="auto"/>
              <w:rPr>
                <w:rFonts w:ascii="Batang" w:eastAsia="Batang" w:hAnsi="Batang" w:cs="Batang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바탕" w:eastAsia="함초롬바탕" w:hAnsi="함초롬바탕" w:cs="함초롬바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예) </w:t>
            </w:r>
            <w:r>
              <w:rPr>
                <w:rFonts w:ascii="함초롬바탕" w:eastAsia="함초롬바탕" w:hAnsi="함초롬바탕" w:cs="함초롬바탕"/>
                <w:rtl w:val="off"/>
              </w:rPr>
              <w:t>2</w:t>
            </w:r>
            <w:r>
              <w:rPr>
                <w:rFonts w:ascii="함초롬바탕" w:eastAsia="함초롬바탕" w:hAnsi="함초롬바탕" w:cs="함초롬바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>2. 5.16 –5. 18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240" w:lineRule="auto"/>
              <w:rPr>
                <w:rFonts w:ascii="Batang" w:eastAsia="Batang" w:hAnsi="Batang" w:cs="Batang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바탕" w:eastAsia="함초롬바탕" w:hAnsi="함초롬바탕" w:cs="함초롬바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>(2박 3일)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240" w:lineRule="auto"/>
              <w:rPr>
                <w:rFonts w:ascii="Batang" w:eastAsia="Batang" w:hAnsi="Batang" w:cs="Batang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바탕" w:eastAsia="함초롬바탕" w:hAnsi="함초롬바탕" w:cs="함초롬바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14명 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240" w:lineRule="auto"/>
              <w:rPr>
                <w:rFonts w:ascii="Batang" w:eastAsia="Batang" w:hAnsi="Batang" w:cs="Batang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240" w:lineRule="auto"/>
              <w:rPr>
                <w:rFonts w:ascii="Batang" w:eastAsia="Batang" w:hAnsi="Batang" w:cs="Batang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바탕" w:eastAsia="함초롬바탕" w:hAnsi="함초롬바탕" w:cs="함초롬바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>남 6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240" w:lineRule="auto"/>
              <w:rPr>
                <w:rFonts w:ascii="Batang" w:eastAsia="Batang" w:hAnsi="Batang" w:cs="Batang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바탕" w:eastAsia="함초롬바탕" w:hAnsi="함초롬바탕" w:cs="함초롬바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>여 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240" w:lineRule="auto"/>
              <w:rPr>
                <w:rFonts w:ascii="Batang" w:eastAsia="Batang" w:hAnsi="Batang" w:cs="Batang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</w:p>
        </w:tc>
      </w:tr>
      <w:tr>
        <w:trPr>
          <w:cantSplit/>
          <w:trHeight w:val="597" w:hRule="atLeast"/>
        </w:trPr>
        <w:tc>
          <w:tcPr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Batang" w:eastAsia="Batang" w:hAnsi="Batang" w:cs="Batang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함초롬바탕" w:eastAsia="함초롬바탕" w:hAnsi="함초롬바탕" w:cs="함초롬바탕"/>
                <w:b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Batang" w:eastAsia="Batang" w:hAnsi="Batang" w:cs="Batang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Batang" w:eastAsia="Batang" w:hAnsi="Batang" w:cs="Batang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Batang" w:eastAsia="Batang" w:hAnsi="Batang" w:cs="Batang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Batang" w:eastAsia="Batang" w:hAnsi="Batang" w:cs="Batang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both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84" w:lineRule="auto"/>
              <w:rPr>
                <w:rFonts w:ascii="Batang" w:eastAsia="Batang" w:hAnsi="Batang" w:cs="Batang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</w:p>
        </w:tc>
      </w:tr>
    </w:tbl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264" w:lineRule="auto"/>
        <w:rPr>
          <w:rFonts w:ascii="Batang" w:eastAsia="Batang" w:hAnsi="Batang" w:cs="Batang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</w:p>
    <w:p>
      <w:pPr>
        <w:ind w:left="0" w:right="0" w:firstLine="0"/>
        <w:keepNext w:val="off"/>
        <w:keepLines w:val="off"/>
        <w:pageBreakBefore w:val="off"/>
        <w:widowControl w:val="off"/>
        <w:jc w:val="right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240" w:lineRule="auto"/>
        <w:rPr>
          <w:rFonts w:ascii="Batang" w:eastAsia="Batang" w:hAnsi="Batang" w:cs="Batang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  <w:r>
        <w:rPr>
          <w:rFonts w:ascii="함초롬바탕" w:eastAsia="함초롬바탕" w:hAnsi="함초롬바탕" w:cs="함초롬바탕"/>
          <w:b w:val="0"/>
          <w:i w:val="0"/>
          <w:smallCaps w:val="off"/>
          <w:strike w:val="off"/>
          <w:color w:val="000000"/>
          <w:sz w:val="18"/>
          <w:szCs w:val="18"/>
          <w:u w:val="none" w:color="auto"/>
          <w:shd w:val="clear" w:color="auto" w:fill="auto"/>
          <w:vertAlign w:val="baseline"/>
          <w:rtl w:val="off"/>
        </w:rPr>
        <w:t>입교계획서를 먼저 보내주실 경우에는 교육기간과 입교예정인원만 먼저 작성하여 보내주셔도 됩니다.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432" w:lineRule="auto"/>
        <w:rPr>
          <w:rFonts w:ascii="Batang" w:eastAsia="Batang" w:hAnsi="Batang" w:cs="Batang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432" w:lineRule="auto"/>
        <w:rPr>
          <w:rFonts w:ascii="Batang" w:eastAsia="Batang" w:hAnsi="Batang" w:cs="Batang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432" w:lineRule="auto"/>
        <w:rPr>
          <w:rFonts w:ascii="Batang" w:eastAsia="Batang" w:hAnsi="Batang" w:cs="Batang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432" w:lineRule="auto"/>
        <w:rPr>
          <w:rFonts w:ascii="Batang" w:eastAsia="Batang" w:hAnsi="Batang" w:cs="Batang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</w:p>
    <w:p>
      <w:pPr>
        <w:ind w:left="0" w:right="0" w:firstLine="0"/>
        <w:keepNext w:val="off"/>
        <w:keepLines w:val="off"/>
        <w:pageBreakBefore w:val="off"/>
        <w:widowControl w:val="off"/>
        <w:jc w:val="center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432" w:lineRule="auto"/>
        <w:rPr>
          <w:rFonts w:ascii="Batang" w:eastAsia="Batang" w:hAnsi="Batang" w:cs="Batang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  <w:r>
        <w:rPr>
          <w:rFonts w:ascii="함초롬바탕" w:eastAsia="함초롬바탕" w:hAnsi="함초롬바탕" w:cs="함초롬바탕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>이상과 같이 가나안농군학교 교육 입교를 신청합니다.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center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432" w:lineRule="auto"/>
        <w:rPr>
          <w:rFonts w:ascii="Batang" w:eastAsia="Batang" w:hAnsi="Batang" w:cs="Batang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</w:p>
    <w:p>
      <w:pPr>
        <w:ind w:left="0" w:right="0" w:firstLine="0"/>
        <w:keepNext w:val="off"/>
        <w:keepLines w:val="off"/>
        <w:pageBreakBefore w:val="off"/>
        <w:widowControl w:val="off"/>
        <w:jc w:val="center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432" w:lineRule="auto"/>
        <w:rPr>
          <w:rFonts w:ascii="Batang" w:eastAsia="Batang" w:hAnsi="Batang" w:cs="Batang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</w:p>
    <w:p>
      <w:pPr>
        <w:ind w:left="0" w:right="0" w:firstLine="0"/>
        <w:keepNext w:val="off"/>
        <w:keepLines w:val="off"/>
        <w:pageBreakBefore w:val="off"/>
        <w:widowControl w:val="off"/>
        <w:jc w:val="center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432" w:lineRule="auto"/>
        <w:rPr>
          <w:rFonts w:ascii="Batang" w:eastAsia="Batang" w:hAnsi="Batang" w:cs="Batang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  <w:r>
        <w:rPr>
          <w:rFonts w:ascii="함초롬바탕" w:eastAsia="함초롬바탕" w:hAnsi="함초롬바탕" w:cs="함초롬바탕"/>
          <w:sz w:val="24"/>
        </w:rPr>
        <w:t xml:space="preserve">  </w:t>
      </w:r>
      <w:r>
        <w:rPr>
          <w:rFonts w:ascii="함초롬바탕" w:eastAsia="함초롬바탕" w:hAnsi="함초롬바탕" w:cs="함초롬바탕"/>
          <w:sz w:val="24"/>
          <w:szCs w:val="24"/>
          <w:rtl w:val="off"/>
        </w:rPr>
        <w:t xml:space="preserve">   </w:t>
      </w:r>
      <w:r>
        <w:rPr>
          <w:rFonts w:ascii="함초롬바탕" w:eastAsia="함초롬바탕" w:hAnsi="함초롬바탕" w:cs="함초롬바탕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 년    월    일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240" w:lineRule="auto"/>
        <w:rPr>
          <w:rFonts w:ascii="Batang" w:eastAsia="Batang" w:hAnsi="Batang" w:cs="Batang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276" w:lineRule="auto"/>
        <w:rPr>
          <w:rFonts w:ascii="Batang" w:eastAsia="Batang" w:hAnsi="Batang" w:cs="Batang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  <w:r>
        <w:rPr>
          <w:rFonts w:ascii="함초롬바탕" w:eastAsia="함초롬바탕" w:hAnsi="함초롬바탕" w:cs="함초롬바탕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      회  사  명 :                             대      표 :               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276" w:lineRule="auto"/>
        <w:rPr>
          <w:rFonts w:ascii="Batang" w:eastAsia="Batang" w:hAnsi="Batang" w:cs="Batang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  <w:r>
        <w:rPr>
          <w:rFonts w:ascii="함초롬바탕" w:eastAsia="함초롬바탕" w:hAnsi="함초롬바탕" w:cs="함초롬바탕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      주      소 :                     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276" w:lineRule="auto"/>
        <w:rPr>
          <w:rFonts w:ascii="Batang" w:eastAsia="Batang" w:hAnsi="Batang" w:cs="Batang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  <w:r>
        <w:rPr>
          <w:rFonts w:ascii="함초롬바탕" w:eastAsia="함초롬바탕" w:hAnsi="함초롬바탕" w:cs="함초롬바탕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      교육담당자 :                    부서 :                    직위 :</w:t>
      </w:r>
    </w:p>
    <w:p>
      <w:pPr>
        <w:ind w:left="5785" w:right="0" w:hanging="5785"/>
        <w:keepNext w:val="off"/>
        <w:keepLines w:val="off"/>
        <w:pageBreakBefore w:val="off"/>
        <w:widowControl w:val="off"/>
        <w:jc w:val="both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276" w:lineRule="auto"/>
        <w:rPr>
          <w:rFonts w:ascii="Batang" w:eastAsia="Batang" w:hAnsi="Batang" w:cs="Batang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  <w:r>
        <w:rPr>
          <w:rFonts w:ascii="함초롬바탕" w:eastAsia="함초롬바탕" w:hAnsi="함초롬바탕" w:cs="함초롬바탕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      전      화 :                             팩      스 :              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276" w:lineRule="auto"/>
        <w:rPr>
          <w:rFonts w:ascii="Batang" w:eastAsia="Batang" w:hAnsi="Batang" w:cs="Batang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  <w:r>
        <w:rPr>
          <w:rFonts w:ascii="함초롬바탕" w:eastAsia="함초롬바탕" w:hAnsi="함초롬바탕" w:cs="함초롬바탕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      이메일 : 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center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276" w:lineRule="auto"/>
        <w:rPr>
          <w:rFonts w:ascii="Batang" w:eastAsia="Batang" w:hAnsi="Batang" w:cs="Batang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</w:p>
    <w:p>
      <w:pPr>
        <w:ind w:left="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384" w:lineRule="auto"/>
        <w:rPr>
          <w:rFonts w:ascii="Batang" w:eastAsia="Batang" w:hAnsi="Batang" w:cs="Batang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</w:p>
    <w:sectPr>
      <w:pgSz w:w="11906" w:h="16838"/>
      <w:pgMar w:top="1417" w:right="1417" w:bottom="1191" w:left="1417" w:header="567" w:footer="340" w:gutter="0"/>
      <w:cols/>
      <w:docGrid w:linePitch="36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Batang">
    <w:panose1 w:val="02030600000101010101"/>
    <w:notTrueType w:val="false"/>
    <w:sig w:usb0="B00002AF" w:usb1="69D77CFB" w:usb2="00000030" w:usb3="00000001" w:csb0="4008009F" w:csb1="DFD70000"/>
  </w:font>
  <w:font w:name="함초롬바탕">
    <w:panose1 w:val="02030604000101010101"/>
    <w:notTrueType w:val="false"/>
    <w:sig w:usb0="F70006FF" w:usb1="11DFFFFF" w:usb2="001BFDD7" w:usb3="00000001" w:csb0="001F007F" w:csb1="00000001"/>
  </w:font>
  <w:font w:name="맑은 고딕">
    <w:panose1 w:val="020B0503020000020004"/>
    <w:notTrueType w:val="false"/>
    <w:sig w:usb0="900002AF" w:usb1="69D77CFB" w:usb2="00000032" w:usb3="00000001" w:csb0="00280001" w:csb1="00000001"/>
  </w:font>
  <w:font w:name="Gulim">
    <w:panose1 w:val="02030600000101010101"/>
    <w:notTrueType w:val="false"/>
    <w:sig w:usb0="B00002AF" w:usb1="69D77CFB" w:usb2="00000030" w:usb3="00000001" w:csb0="203E009F" w:csb1="DFD70000"/>
  </w:font>
  <w:font w:name="Georgia">
    <w:panose1 w:val="02040502050405020303"/>
    <w:notTrueType w:val="false"/>
    <w:sig w:usb0="00000287" w:usb1="00000001" w:usb2="00000001" w:usb3="00000001" w:csb0="2000009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/>
        <w:rFonts w:ascii="맑은 고딕" w:eastAsia="맑은 고딕" w:hAnsi="맑은 고딕" w:cs="맑은 고딕"/>
      </w:rPr>
    </w:rPrDefault>
    <w:pPrDefault>
      <w:pPr>
        <w:widowControl w:val="off"/>
        <w:jc w:val="both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semiHidden="1" w:uiPriority="99" w:unhideWhenUsed="1" w:qFormat="0"/>
    <w:lsdException w:name="index 2" w:semiHidden="1" w:uiPriority="99" w:unhideWhenUsed="1" w:qFormat="0"/>
    <w:lsdException w:name="index 3" w:semiHidden="1" w:uiPriority="99" w:unhideWhenUsed="1" w:qFormat="0"/>
    <w:lsdException w:name="index 4" w:semiHidden="1" w:uiPriority="99" w:unhideWhenUsed="1" w:qFormat="0"/>
    <w:lsdException w:name="index 5" w:semiHidden="1" w:uiPriority="99" w:unhideWhenUsed="1" w:qFormat="0"/>
    <w:lsdException w:name="index 6" w:semiHidden="1" w:uiPriority="99" w:unhideWhenUsed="1" w:qFormat="0"/>
    <w:lsdException w:name="index 7" w:semiHidden="1" w:uiPriority="99" w:unhideWhenUsed="1" w:qFormat="0"/>
    <w:lsdException w:name="index 8" w:semiHidden="1" w:uiPriority="99" w:unhideWhenUsed="1" w:qFormat="0"/>
    <w:lsdException w:name="index 9" w:semiHidden="1" w:uiPriority="99" w:unhideWhenUsed="1" w:qFormat="0"/>
    <w:lsdException w:name="toc 1" w:semiHidden="1" w:uiPriority="39" w:unhideWhenUsed="1" w:qFormat="0"/>
    <w:lsdException w:name="toc 2" w:semiHidden="1" w:uiPriority="39" w:unhideWhenUsed="1" w:qFormat="0"/>
    <w:lsdException w:name="toc 3" w:semiHidden="1" w:uiPriority="39" w:unhideWhenUsed="1" w:qFormat="0"/>
    <w:lsdException w:name="toc 4" w:semiHidden="1" w:uiPriority="39" w:unhideWhenUsed="1" w:qFormat="0"/>
    <w:lsdException w:name="toc 5" w:semiHidden="1" w:uiPriority="39" w:unhideWhenUsed="1" w:qFormat="0"/>
    <w:lsdException w:name="toc 6" w:semiHidden="1" w:uiPriority="39" w:unhideWhenUsed="1" w:qFormat="0"/>
    <w:lsdException w:name="toc 7" w:semiHidden="1" w:uiPriority="39" w:unhideWhenUsed="1" w:qFormat="0"/>
    <w:lsdException w:name="toc 8" w:semiHidden="1" w:uiPriority="39" w:unhideWhenUsed="1" w:qFormat="0"/>
    <w:lsdException w:name="toc 9" w:semiHidden="1" w:uiPriority="39" w:unhideWhenUsed="1" w:qFormat="0"/>
    <w:lsdException w:name="Normal Indent" w:semiHidden="1" w:uiPriority="99" w:unhideWhenUsed="1" w:qFormat="0"/>
    <w:lsdException w:name="footnote text" w:semiHidden="1" w:uiPriority="99" w:unhideWhenUsed="1" w:qFormat="0"/>
    <w:lsdException w:name="annotation text" w:semiHidden="1" w:uiPriority="99" w:unhideWhenUsed="1" w:qFormat="0"/>
    <w:lsdException w:name="header" w:semiHidden="1" w:uiPriority="99" w:unhideWhenUsed="1" w:qFormat="0"/>
    <w:lsdException w:name="footer" w:semiHidden="1" w:uiPriority="99" w:unhideWhenUsed="1" w:qFormat="0"/>
    <w:lsdException w:name="index heading" w:semiHidden="1" w:uiPriority="99" w:unhideWhenUsed="1" w:qFormat="0"/>
    <w:lsdException w:name="caption" w:semiHidden="1" w:uiPriority="35" w:unhideWhenUsed="1" w:qFormat="1"/>
    <w:lsdException w:name="table of figures" w:semiHidden="1" w:uiPriority="99" w:unhideWhenUsed="1" w:qFormat="0"/>
    <w:lsdException w:name="envelope address" w:semiHidden="1" w:uiPriority="99" w:unhideWhenUsed="1" w:qFormat="0"/>
    <w:lsdException w:name="envelope return" w:semiHidden="1" w:uiPriority="99" w:unhideWhenUsed="1" w:qFormat="0"/>
    <w:lsdException w:name="footnote reference" w:semiHidden="1" w:uiPriority="99" w:unhideWhenUsed="1" w:qFormat="0"/>
    <w:lsdException w:name="annotation reference" w:semiHidden="1" w:uiPriority="99" w:unhideWhenUsed="1" w:qFormat="0"/>
    <w:lsdException w:name="line number" w:semiHidden="1" w:uiPriority="99" w:unhideWhenUsed="1" w:qFormat="0"/>
    <w:lsdException w:name="page number" w:semiHidden="1" w:uiPriority="99" w:unhideWhenUsed="1" w:qFormat="0"/>
    <w:lsdException w:name="endnote reference" w:semiHidden="1" w:uiPriority="99" w:unhideWhenUsed="1" w:qFormat="0"/>
    <w:lsdException w:name="endnote text" w:semiHidden="1" w:uiPriority="99" w:unhideWhenUsed="1" w:qFormat="0"/>
    <w:lsdException w:name="table of authorities" w:semiHidden="1" w:uiPriority="99" w:unhideWhenUsed="1" w:qFormat="0"/>
    <w:lsdException w:name="macro" w:semiHidden="1" w:uiPriority="99" w:unhideWhenUsed="1" w:qFormat="0"/>
    <w:lsdException w:name="toa heading" w:semiHidden="1" w:uiPriority="99" w:unhideWhenUsed="1" w:qFormat="0"/>
    <w:lsdException w:name="List" w:semiHidden="1" w:uiPriority="99" w:unhideWhenUsed="1" w:qFormat="0"/>
    <w:lsdException w:name="List Bullet" w:semiHidden="1" w:uiPriority="99" w:unhideWhenUsed="1" w:qFormat="0"/>
    <w:lsdException w:name="List Number" w:semiHidden="1" w:uiPriority="99" w:unhideWhenUsed="1" w:qFormat="0"/>
    <w:lsdException w:name="List 2" w:semiHidden="1" w:uiPriority="99" w:unhideWhenUsed="1" w:qFormat="0"/>
    <w:lsdException w:name="List 3" w:semiHidden="1" w:uiPriority="99" w:unhideWhenUsed="1" w:qFormat="0"/>
    <w:lsdException w:name="List 4" w:semiHidden="1" w:uiPriority="99" w:unhideWhenUsed="1" w:qFormat="0"/>
    <w:lsdException w:name="List 5" w:semiHidden="1" w:uiPriority="99" w:unhideWhenUsed="1" w:qFormat="0"/>
    <w:lsdException w:name="List Bullet 2" w:semiHidden="1" w:uiPriority="99" w:unhideWhenUsed="1" w:qFormat="0"/>
    <w:lsdException w:name="List Bullet 3" w:semiHidden="1" w:uiPriority="99" w:unhideWhenUsed="1" w:qFormat="0"/>
    <w:lsdException w:name="List Bullet 4" w:semiHidden="1" w:uiPriority="99" w:unhideWhenUsed="1" w:qFormat="0"/>
    <w:lsdException w:name="List Bullet 5" w:semiHidden="1" w:uiPriority="99" w:unhideWhenUsed="1" w:qFormat="0"/>
    <w:lsdException w:name="List Number 2" w:semiHidden="1" w:uiPriority="99" w:unhideWhenUsed="1" w:qFormat="0"/>
    <w:lsdException w:name="List Number 3" w:semiHidden="1" w:uiPriority="99" w:unhideWhenUsed="1" w:qFormat="0"/>
    <w:lsdException w:name="List Number 4" w:semiHidden="1" w:uiPriority="99" w:unhideWhenUsed="1" w:qFormat="0"/>
    <w:lsdException w:name="List Number 5" w:semiHidden="1" w:uiPriority="99" w:unhideWhenUsed="1" w:qFormat="0"/>
    <w:lsdException w:name="Title" w:semiHidden="0" w:uiPriority="10" w:unhideWhenUsed="0" w:qFormat="1"/>
    <w:lsdException w:name="Closing" w:semiHidden="1" w:uiPriority="99" w:unhideWhenUsed="1" w:qFormat="0"/>
    <w:lsdException w:name="Signature" w:semiHidden="1" w:uiPriority="99" w:unhideWhenUsed="1" w:qFormat="0"/>
    <w:lsdException w:name="Default Paragraph Font" w:semiHidden="1" w:uiPriority="1" w:unhideWhenUsed="1" w:qFormat="0"/>
    <w:lsdException w:name="Body Text" w:semiHidden="1" w:uiPriority="99" w:unhideWhenUsed="1" w:qFormat="0"/>
    <w:lsdException w:name="Body Text Indent" w:semiHidden="1" w:uiPriority="99" w:unhideWhenUsed="1" w:qFormat="0"/>
    <w:lsdException w:name="List Continue" w:semiHidden="1" w:uiPriority="99" w:unhideWhenUsed="1" w:qFormat="0"/>
    <w:lsdException w:name="List Continue 2" w:semiHidden="1" w:uiPriority="99" w:unhideWhenUsed="1" w:qFormat="0"/>
    <w:lsdException w:name="List Continue 3" w:semiHidden="1" w:uiPriority="99" w:unhideWhenUsed="1" w:qFormat="0"/>
    <w:lsdException w:name="List Continue 4" w:semiHidden="1" w:uiPriority="99" w:unhideWhenUsed="1" w:qFormat="0"/>
    <w:lsdException w:name="List Continue 5" w:semiHidden="1" w:uiPriority="99" w:unhideWhenUsed="1" w:qFormat="0"/>
    <w:lsdException w:name="Message Header" w:semiHidden="1" w:uiPriority="99" w:unhideWhenUsed="1" w:qFormat="0"/>
  </w:latentStyles>
  <w:style w:type="paragraph" w:default="1" w:styleId="Normal">
    <w:name w:val="normal"/>
  </w:style>
  <w:style w:type="table" w:default="1" w:styleId="TableNormal">
    <w:name w:val="Table Normal"/>
  </w:style>
  <w:style w:type="paragraph" w:styleId="Heading1">
    <w:name w:val="heading 1"/>
    <w:basedOn w:val="Normal"/>
    <w:next w:val="Normal"/>
    <w:pPr>
      <w:keepNext/>
      <w:keepLines/>
      <w:pageBreakBefore w:val="off"/>
      <w:spacing w:after="120" w:before="480" w:lineRule="auto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off"/>
      <w:spacing w:after="80" w:before="360" w:lineRule="auto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off"/>
      <w:spacing w:after="80" w:before="280" w:lineRule="auto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off"/>
      <w:spacing w:after="40" w:before="240" w:lineRule="auto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off"/>
      <w:spacing w:after="40" w:before="220" w:lineRule="auto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off"/>
      <w:spacing w:after="40" w:before="200" w:lineRule="auto"/>
    </w:pPr>
    <w:rPr>
      <w:b/>
      <w:sz w:val="20"/>
      <w:szCs w:val="20"/>
    </w:rPr>
  </w:style>
  <w:style w:type="paragraph" w:styleId="Title">
    <w:name w:val="Title"/>
    <w:basedOn w:val="Normal"/>
    <w:next w:val="Normal"/>
    <w:pPr>
      <w:keepNext/>
      <w:keepLines/>
      <w:pageBreakBefore w:val="off"/>
      <w:spacing w:after="120" w:before="480" w:lineRule="auto"/>
    </w:pPr>
    <w:rPr>
      <w:b/>
      <w:sz w:val="72"/>
      <w:szCs w:val="72"/>
    </w:rPr>
  </w:style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84" w:lineRule="auto"/>
      <w:textAlignment w:val="baseline"/>
    </w:pPr>
    <w:rPr>
      <w:rFonts w:ascii="Batang" w:eastAsia="Batang"/>
      <w:color w:val="000000"/>
      <w:shd w:val="clear" w:color="000000" w:fill="auto"/>
    </w:rPr>
  </w:style>
  <w:style w:type="paragraph" w:styleId="a4">
    <w:name w:val="Body Text"/>
    <w:uiPriority w:val="1"/>
    <w:pPr>
      <w:ind w:left="30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84" w:lineRule="auto"/>
      <w:textAlignment w:val="baseline"/>
    </w:pPr>
    <w:rPr>
      <w:rFonts w:ascii="Batang" w:eastAsia="Batang"/>
      <w:color w:val="000000"/>
    </w:rPr>
  </w:style>
  <w:style w:type="paragraph" w:customStyle="1" w:styleId="1">
    <w:name w:val="개요 1"/>
    <w:uiPriority w:val="2"/>
    <w:pPr>
      <w:autoSpaceDE w:val="off"/>
      <w:autoSpaceDN w:val="off"/>
      <w:widowControl w:val="off"/>
      <w:wordWrap w:val="off"/>
      <w:outlineLvl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0"/>
      </w:numPr>
      <w:spacing w:line="384" w:lineRule="auto"/>
      <w:textAlignment w:val="baseline"/>
    </w:pPr>
    <w:rPr>
      <w:rFonts w:ascii="Batang" w:eastAsia="Batang"/>
      <w:color w:val="000000"/>
    </w:rPr>
  </w:style>
  <w:style w:type="paragraph" w:customStyle="1" w:styleId="2">
    <w:name w:val="개요 2"/>
    <w:uiPriority w:val="3"/>
    <w:pPr>
      <w:autoSpaceDE w:val="off"/>
      <w:autoSpaceDN w:val="off"/>
      <w:widowControl w:val="off"/>
      <w:wordWrap w:val="off"/>
      <w:outlineLvl w:val="1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0"/>
      </w:numPr>
      <w:spacing w:line="384" w:lineRule="auto"/>
      <w:textAlignment w:val="baseline"/>
    </w:pPr>
    <w:rPr>
      <w:rFonts w:ascii="Batang" w:eastAsia="Batang"/>
      <w:color w:val="000000"/>
    </w:rPr>
  </w:style>
  <w:style w:type="paragraph" w:customStyle="1" w:styleId="3">
    <w:name w:val="개요 3"/>
    <w:uiPriority w:val="4"/>
    <w:pPr>
      <w:autoSpaceDE w:val="off"/>
      <w:autoSpaceDN w:val="off"/>
      <w:widowControl w:val="off"/>
      <w:wordWrap w:val="off"/>
      <w:outlineLvl w:val="2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0"/>
      </w:numPr>
      <w:spacing w:line="384" w:lineRule="auto"/>
      <w:textAlignment w:val="baseline"/>
    </w:pPr>
    <w:rPr>
      <w:rFonts w:ascii="Batang" w:eastAsia="Batang"/>
      <w:color w:val="000000"/>
    </w:rPr>
  </w:style>
  <w:style w:type="paragraph" w:customStyle="1" w:styleId="4">
    <w:name w:val="개요 4"/>
    <w:uiPriority w:val="5"/>
    <w:pPr>
      <w:autoSpaceDE w:val="off"/>
      <w:autoSpaceDN w:val="off"/>
      <w:widowControl w:val="off"/>
      <w:wordWrap w:val="off"/>
      <w:outlineLvl w:val="3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0"/>
      </w:numPr>
      <w:spacing w:line="384" w:lineRule="auto"/>
      <w:textAlignment w:val="baseline"/>
    </w:pPr>
    <w:rPr>
      <w:rFonts w:ascii="Batang" w:eastAsia="Batang"/>
      <w:color w:val="000000"/>
    </w:rPr>
  </w:style>
  <w:style w:type="paragraph" w:customStyle="1" w:styleId="5">
    <w:name w:val="개요 5"/>
    <w:uiPriority w:val="6"/>
    <w:pPr>
      <w:autoSpaceDE w:val="off"/>
      <w:autoSpaceDN w:val="off"/>
      <w:widowControl w:val="off"/>
      <w:wordWrap w:val="off"/>
      <w:outlineLvl w:val="4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0"/>
      </w:numPr>
      <w:spacing w:line="384" w:lineRule="auto"/>
      <w:textAlignment w:val="baseline"/>
    </w:pPr>
    <w:rPr>
      <w:rFonts w:ascii="Batang" w:eastAsia="Batang"/>
      <w:color w:val="000000"/>
    </w:rPr>
  </w:style>
  <w:style w:type="paragraph" w:customStyle="1" w:styleId="6">
    <w:name w:val="개요 6"/>
    <w:uiPriority w:val="7"/>
    <w:pPr>
      <w:autoSpaceDE w:val="off"/>
      <w:autoSpaceDN w:val="off"/>
      <w:widowControl w:val="off"/>
      <w:wordWrap w:val="off"/>
      <w:outlineLvl w:val="5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0"/>
      </w:numPr>
      <w:spacing w:line="384" w:lineRule="auto"/>
      <w:textAlignment w:val="baseline"/>
    </w:pPr>
    <w:rPr>
      <w:rFonts w:ascii="Batang" w:eastAsia="Batang"/>
      <w:color w:val="000000"/>
    </w:rPr>
  </w:style>
  <w:style w:type="paragraph" w:customStyle="1" w:styleId="7">
    <w:name w:val="개요 7"/>
    <w:uiPriority w:val="8"/>
    <w:pPr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0"/>
      </w:numPr>
      <w:spacing w:line="384" w:lineRule="auto"/>
      <w:textAlignment w:val="baseline"/>
    </w:pPr>
    <w:rPr>
      <w:rFonts w:ascii="Batang" w:eastAsia="Batang"/>
      <w:color w:val="000000"/>
    </w:rPr>
  </w:style>
  <w:style w:type="paragraph" w:customStyle="1" w:styleId="a5">
    <w:name w:val="쪽 번호"/>
    <w:uiPriority w:val="9"/>
    <w:pPr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84" w:lineRule="auto"/>
      <w:textAlignment w:val="baseline"/>
    </w:pPr>
    <w:rPr>
      <w:rFonts w:ascii="Gulim" w:eastAsia="Gulim"/>
      <w:color w:val="000000"/>
    </w:rPr>
  </w:style>
  <w:style w:type="paragraph" w:customStyle="1" w:styleId="a6">
    <w:name w:val="머리말"/>
    <w:uiPriority w:val="10"/>
    <w:pPr>
      <w:autoSpaceDE w:val="off"/>
      <w:autoSpaceDN w:val="off"/>
      <w:widowControl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/>
      </w:tabs>
      <w:spacing w:line="360" w:lineRule="auto"/>
      <w:textAlignment w:val="baseline"/>
    </w:pPr>
    <w:rPr>
      <w:rFonts w:ascii="Gulim" w:eastAsia="Gulim"/>
      <w:color w:val="000000"/>
      <w:w w:val="98"/>
      <w:sz w:val="18"/>
      <w:spacing w:val="-2"/>
    </w:rPr>
  </w:style>
  <w:style w:type="paragraph" w:customStyle="1" w:styleId="a7">
    <w:name w:val="각주"/>
    <w:uiPriority w:val="11"/>
    <w:pPr>
      <w:ind w:left="262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12" w:lineRule="auto"/>
      <w:textAlignment w:val="baseline"/>
    </w:pPr>
    <w:rPr>
      <w:rFonts w:ascii="Batang" w:eastAsia="Batang"/>
      <w:color w:val="000000"/>
      <w:w w:val="95"/>
      <w:sz w:val="18"/>
      <w:spacing w:val="-4"/>
    </w:rPr>
  </w:style>
  <w:style w:type="paragraph" w:styleId="a8">
    <w:name w:val="header"/>
    <w:uiPriority w:val="99"/>
    <w:basedOn w:val="a"/>
    <w:link w:val="Char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8"/>
    <w:semiHidden/>
  </w:style>
  <w:style w:type="paragraph" w:styleId="a9">
    <w:name w:val="footer"/>
    <w:uiPriority w:val="99"/>
    <w:basedOn w:val="a"/>
    <w:link w:val="Char0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9"/>
    <w:semiHidden/>
  </w:style>
  <w:style w:type="paragraph" w:customStyle="1" w:styleId="Subtitle">
    <w:name w:val="Subtitle"/>
    <w:basedOn w:val="Normal"/>
    <w:next w:val="Normal"/>
    <w:pPr>
      <w:keepNext/>
      <w:keepLines/>
      <w:pageBreakBefore w:val="off"/>
      <w:spacing w:after="80" w:before="36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basedOn w:val="TableNormal"/>
    <w:tblPr>
      <w:tblCellMar>
        <w:top w:w="28" w:type="dxa"/>
        <w:left w:w="28" w:type="dxa"/>
        <w:bottom w:w="28" w:type="dxa"/>
        <w:right w:w="28" w:type="dxa"/>
      </w:tblCellMar>
      <w:tblStyleColBandSize w:val="1"/>
      <w:tblStyleRowBandSize w:val="1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2004-09-20T07:37:00Z</dcterms:created>
  <dcterms:modified xsi:type="dcterms:W3CDTF">2023-02-02T09:17:46Z</dcterms:modified>
  <cp:version>11.90.0.560</cp:version>
</cp:coreProperties>
</file>